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UNTERMIETVERTRAG GEWERBE</w:t>
      </w:r>
    </w:p>
    <w:p/>
    <w:p>
      <w:r>
        <w:rPr>
          <w:b/>
          <w:sz w:val="24"/>
        </w:rPr>
        <w:t>Zwischen</w:t>
      </w:r>
    </w:p>
    <w:p>
      <w:r>
        <w:rPr>
          <w:b w:val="0"/>
          <w:sz w:val="20"/>
        </w:rPr>
        <w:t>Vermieter (Hauptmieter):</w:t>
      </w:r>
    </w:p>
    <w:p>
      <w:r>
        <w:rPr>
          <w:b w:val="0"/>
          <w:sz w:val="20"/>
        </w:rPr>
        <w:t xml:space="preserve">Name/Firma: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Vertreten durch: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4"/>
        </w:rPr>
        <w:t>und</w:t>
      </w:r>
    </w:p>
    <w:p>
      <w:r>
        <w:rPr>
          <w:b w:val="0"/>
          <w:sz w:val="20"/>
        </w:rPr>
        <w:t>Untermieter:</w:t>
      </w:r>
    </w:p>
    <w:p>
      <w:r>
        <w:rPr>
          <w:b w:val="0"/>
          <w:sz w:val="20"/>
        </w:rPr>
        <w:t xml:space="preserve">Name/Firma: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Vertreten durch: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4"/>
        </w:rPr>
        <w:t>wird folgender Untermietvertrag über gewerbliche Räume geschlossen:</w:t>
      </w:r>
    </w:p>
    <w:p/>
    <w:p>
      <w:r>
        <w:rPr>
          <w:b/>
          <w:sz w:val="20"/>
        </w:rPr>
        <w:t>§1 Mietobjekt</w:t>
      </w:r>
    </w:p>
    <w:p>
      <w:r>
        <w:rPr>
          <w:b w:val="0"/>
          <w:sz w:val="20"/>
        </w:rPr>
        <w:t>Der Vermieter vermietet an den Untermieter folgende Räume im gewerblichen Bereich:</w:t>
      </w:r>
    </w:p>
    <w:p>
      <w:r>
        <w:rPr>
          <w:b w:val="0"/>
          <w:sz w:val="20"/>
        </w:rPr>
        <w:t xml:space="preserve">- Adresse: </w:t>
      </w:r>
    </w:p>
    <w:p>
      <w:r>
        <w:rPr>
          <w:b w:val="0"/>
          <w:sz w:val="20"/>
        </w:rPr>
        <w:t xml:space="preserve">- Bezeichnung und Lage der Räume: </w:t>
      </w:r>
    </w:p>
    <w:p>
      <w:r>
        <w:rPr>
          <w:b w:val="0"/>
          <w:sz w:val="20"/>
        </w:rPr>
        <w:t xml:space="preserve">- Größe der Räume: </w:t>
      </w:r>
    </w:p>
    <w:p>
      <w:r>
        <w:rPr>
          <w:b w:val="0"/>
          <w:sz w:val="20"/>
        </w:rPr>
        <w:t>- Nutzung: ausschließlich zu gewerblichen Zwecken</w:t>
      </w:r>
    </w:p>
    <w:p>
      <w:r>
        <w:rPr>
          <w:b w:val="0"/>
          <w:sz w:val="20"/>
        </w:rPr>
        <w:t xml:space="preserve">- Zustand bei Übergabe: 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§2 Mietdauer</w:t>
      </w:r>
    </w:p>
    <w:p>
      <w:r>
        <w:rPr>
          <w:b w:val="0"/>
          <w:sz w:val="20"/>
        </w:rPr>
        <w:t xml:space="preserve">Das Untermietverhältnis beginnt am: </w:t>
      </w:r>
    </w:p>
    <w:p>
      <w:r>
        <w:rPr>
          <w:b w:val="0"/>
          <w:sz w:val="20"/>
        </w:rPr>
        <w:t xml:space="preserve">Es wird geschlossen auf unbestimmte Zeit / befristet bis: </w:t>
      </w:r>
    </w:p>
    <w:p>
      <w:r>
        <w:rPr>
          <w:b w:val="0"/>
          <w:sz w:val="20"/>
        </w:rPr>
        <w:t xml:space="preserve">Kündigungsfrist: 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§3 Miete und Nebenkosten</w:t>
      </w:r>
    </w:p>
    <w:p>
      <w:r>
        <w:rPr>
          <w:b w:val="0"/>
          <w:sz w:val="20"/>
        </w:rPr>
        <w:t xml:space="preserve">Die monatliche Miete beträgt: EUR </w:t>
      </w:r>
    </w:p>
    <w:p>
      <w:r>
        <w:rPr>
          <w:b w:val="0"/>
          <w:sz w:val="20"/>
        </w:rPr>
        <w:t>Die Miete ist jeweils zum ... eines Monats im Voraus auf folgendes Konto zu zahlen:</w:t>
      </w:r>
    </w:p>
    <w:p>
      <w:r>
        <w:rPr>
          <w:b w:val="0"/>
          <w:sz w:val="20"/>
        </w:rPr>
        <w:t xml:space="preserve">Kontoinhaber: </w:t>
      </w:r>
    </w:p>
    <w:p>
      <w:r>
        <w:rPr>
          <w:b w:val="0"/>
          <w:sz w:val="20"/>
        </w:rPr>
        <w:t xml:space="preserve">IBAN: </w:t>
      </w:r>
    </w:p>
    <w:p>
      <w:r>
        <w:rPr>
          <w:b w:val="0"/>
          <w:sz w:val="20"/>
        </w:rPr>
        <w:t xml:space="preserve">BIC: </w:t>
      </w:r>
    </w:p>
    <w:p>
      <w:r>
        <w:rPr>
          <w:b w:val="0"/>
          <w:sz w:val="20"/>
        </w:rPr>
        <w:t xml:space="preserve">Nebenkosten (Betriebskosten) werden wie folgt abgerechnet und bezahlt: 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§4 Betriebskosten und sonstige Kosten</w:t>
      </w:r>
    </w:p>
    <w:p>
      <w:r>
        <w:rPr>
          <w:b w:val="0"/>
          <w:sz w:val="20"/>
        </w:rPr>
        <w:t>Der Untermieter trägt die Kosten für Strom, Wasser, Heizung und sonstige Verbrauchskosten, sofern nicht anders vereinbart.</w:t>
      </w:r>
    </w:p>
    <w:p>
      <w:r>
        <w:rPr>
          <w:b w:val="0"/>
          <w:sz w:val="20"/>
        </w:rPr>
        <w:t>Sonstige Kosten (z.B. Reinigung, Müllentsorgung) trägt der: Vermieter / Untermieter (bitte ankreuzen).</w:t>
      </w:r>
    </w:p>
    <w:p/>
    <w:p>
      <w:r>
        <w:rPr>
          <w:b/>
          <w:sz w:val="20"/>
        </w:rPr>
        <w:t>§5 Nutzung der Mieträume</w:t>
      </w:r>
    </w:p>
    <w:p>
      <w:r>
        <w:rPr>
          <w:b w:val="0"/>
          <w:sz w:val="20"/>
        </w:rPr>
        <w:t>Die Räume dürfen nur zu dem vereinbarten gewerblichen Zweck genutzt werden.</w:t>
      </w:r>
    </w:p>
    <w:p>
      <w:r>
        <w:rPr>
          <w:b w:val="0"/>
          <w:sz w:val="20"/>
        </w:rPr>
        <w:t>Eine Untervermietung oder sonstige Gebrauchsüberlassung an Dritte ist ohne schriftliche Zustimmung des Vermieters nicht erlaubt.</w:t>
      </w:r>
    </w:p>
    <w:p>
      <w:r>
        <w:rPr>
          <w:b w:val="0"/>
          <w:sz w:val="20"/>
        </w:rPr>
        <w:t>Der Untermieter verpflichtet sich, die Räume pfleglich zu behandeln und Schäden unverzüglich zu melden.</w:t>
      </w:r>
    </w:p>
    <w:p/>
    <w:p>
      <w:r>
        <w:rPr>
          <w:b/>
          <w:sz w:val="20"/>
        </w:rPr>
        <w:t>§6 Instandhaltung und Reparaturen</w:t>
      </w:r>
    </w:p>
    <w:p>
      <w:r>
        <w:rPr>
          <w:b w:val="0"/>
          <w:sz w:val="20"/>
        </w:rPr>
        <w:t>Der Vermieter ist für die Instandhaltung der Mieträume und deren wesentliche Ausstattung verantwortlich.</w:t>
      </w:r>
    </w:p>
    <w:p>
      <w:r>
        <w:rPr>
          <w:b w:val="0"/>
          <w:sz w:val="20"/>
        </w:rPr>
        <w:t>Der Untermieter verpflichtet sich, kleinere Schönheitsreparaturen selbst durchzuführen.</w:t>
      </w:r>
    </w:p>
    <w:p>
      <w:r>
        <w:rPr>
          <w:b w:val="0"/>
          <w:sz w:val="20"/>
        </w:rPr>
        <w:t>Schäden, die durch unsachgemäße Nutzung entstehen, trägt der Untermieter.</w:t>
      </w:r>
    </w:p>
    <w:p/>
    <w:p>
      <w:r>
        <w:rPr>
          <w:b/>
          <w:sz w:val="20"/>
        </w:rPr>
        <w:t>§7 Haftung und Versicherung</w:t>
      </w:r>
    </w:p>
    <w:p>
      <w:r>
        <w:rPr>
          <w:b w:val="0"/>
          <w:sz w:val="20"/>
        </w:rPr>
        <w:t>Der Untermieter haftet für Schäden, die er oder seine Erfüllungsgehilfen an den Mieträumen verursachen.</w:t>
      </w:r>
    </w:p>
    <w:p>
      <w:r>
        <w:rPr>
          <w:b w:val="0"/>
          <w:sz w:val="20"/>
        </w:rPr>
        <w:t>Der Untermieter verpflichtet sich, eine Betriebshaftpflichtversicherung abzuschließen und auf Verlangen dem Vermieter einen Nachweis vorzulegen.</w:t>
      </w:r>
    </w:p>
    <w:p/>
    <w:p>
      <w:r>
        <w:rPr>
          <w:b/>
          <w:sz w:val="20"/>
        </w:rPr>
        <w:t>§8 Rückgabe der Mieträume</w:t>
      </w:r>
    </w:p>
    <w:p>
      <w:r>
        <w:rPr>
          <w:b w:val="0"/>
          <w:sz w:val="20"/>
        </w:rPr>
        <w:t>Bei Beendigung des Untermietverhältnisses sind die Mieträume besenrein, in vertragsgemäßem Zustand und mit allen Schlüsseln zurückzugeben.</w:t>
      </w:r>
    </w:p>
    <w:p>
      <w:r>
        <w:rPr>
          <w:b w:val="0"/>
          <w:sz w:val="20"/>
        </w:rPr>
        <w:t>Etwaige Veränderungen oder Einbauten sind mit Zustimmung des Vermieters zu entfernen.</w:t>
      </w:r>
    </w:p>
    <w:p/>
    <w:p>
      <w:r>
        <w:rPr>
          <w:b/>
          <w:sz w:val="20"/>
        </w:rPr>
        <w:t>§9 Sonstige Vereinbarungen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0"/>
        </w:rPr>
        <w:t>§10 Gerichtsstand und anwendbares Recht</w:t>
      </w:r>
    </w:p>
    <w:p>
      <w:r>
        <w:rPr>
          <w:b w:val="0"/>
          <w:sz w:val="20"/>
        </w:rPr>
        <w:t>Gerichtsstand für Streitigkeiten aus diesem Vertrag ist der Sitz des Vermieters.</w:t>
      </w:r>
    </w:p>
    <w:p>
      <w:r>
        <w:rPr>
          <w:b w:val="0"/>
          <w:sz w:val="20"/>
        </w:rPr>
        <w:t>Es gilt das Recht der Bundesrepublik Deutschland.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Vermieter (Hauptmieter)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Untermieter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https://wohnen-experte.com/untermietvertrag-gewerbe/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untermietvertrag-gewerbe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