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MIETFREI WOHNEN VERTRAG</w:t>
      </w:r>
    </w:p>
    <w:p/>
    <w:p/>
    <w:p>
      <w:r>
        <w:rPr>
          <w:b/>
          <w:sz w:val="24"/>
        </w:rPr>
        <w:t>VERTRAGSPARTEN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Die Parteien schließen folgenden Mietfrei Wohnen Vertrag: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Vermieter stellt dem Mieter die im Vertrag bezeichnete Wohnung mietfrei zur Verfügung. Der Vertrag regelt Rechte und Pflichten der Parteien im Rahmen dieser mietfreien Nutzung.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1. Der Vermieter vermietet an den Mieter die Wohnung mit folgender Anschrift:</w:t>
      </w:r>
    </w:p>
    <w:p>
      <w:r>
        <w:rPr>
          <w:b w:val="0"/>
          <w:sz w:val="20"/>
        </w:rPr>
        <w:t xml:space="preserve">   ________________________________________________</w:t>
      </w:r>
    </w:p>
    <w:p>
      <w:r>
        <w:rPr>
          <w:b w:val="0"/>
          <w:sz w:val="20"/>
        </w:rPr>
        <w:t>2. Die Wohnfläche beträgt ca. ______ m².</w:t>
      </w:r>
    </w:p>
    <w:p>
      <w:r>
        <w:rPr>
          <w:b w:val="0"/>
          <w:sz w:val="20"/>
        </w:rPr>
        <w:t>3. Die Wohnung wird dem Mieter mietfrei überlassen.</w:t>
      </w:r>
    </w:p>
    <w:p>
      <w:r>
        <w:rPr>
          <w:b w:val="0"/>
          <w:sz w:val="20"/>
        </w:rPr>
        <w:t>4. Die Nutzung der Wohnung erfolgt ausschließlich zu Wohnzwecken.</w:t>
      </w:r>
    </w:p>
    <w:p/>
    <w:p>
      <w:r>
        <w:rPr>
          <w:b/>
          <w:sz w:val="20"/>
        </w:rPr>
        <w:t>§2 – MIETDAUER</w:t>
      </w:r>
    </w:p>
    <w:p>
      <w:r>
        <w:rPr>
          <w:b w:val="0"/>
          <w:sz w:val="20"/>
        </w:rPr>
        <w:t>1. Das Mietverhältnis beginnt am ____________________ und wird auf unbestimmte Zeit geschlossen.</w:t>
      </w:r>
    </w:p>
    <w:p>
      <w:r>
        <w:rPr>
          <w:b w:val="0"/>
          <w:sz w:val="20"/>
        </w:rPr>
        <w:t>2. Das Mietverhältnis kann von beiden Parteien mit einer Frist von drei Monaten zum Monatsende gekündigt werden.</w:t>
      </w:r>
    </w:p>
    <w:p/>
    <w:p>
      <w:r>
        <w:rPr>
          <w:b/>
          <w:sz w:val="20"/>
        </w:rPr>
        <w:t>§3 – NUTZUNG UND PFLICHTEN DES MIETERS</w:t>
      </w:r>
    </w:p>
    <w:p>
      <w:r>
        <w:rPr>
          <w:b w:val="0"/>
          <w:sz w:val="20"/>
        </w:rPr>
        <w:t>1. Der Mieter verpflichtet sich, die Wohnung sorgsam und pfleglich zu behandeln.</w:t>
      </w:r>
    </w:p>
    <w:p>
      <w:r>
        <w:rPr>
          <w:b w:val="0"/>
          <w:sz w:val="20"/>
        </w:rPr>
        <w:t>2. Der Mieter darf ohne ausdrückliche Zustimmung des Vermieters keine baulichen Veränderungen vornehmen.</w:t>
      </w:r>
    </w:p>
    <w:p>
      <w:r>
        <w:rPr>
          <w:b w:val="0"/>
          <w:sz w:val="20"/>
        </w:rPr>
        <w:t>3. Der Mieter ist verpflichtet, Schäden unverzüglich dem Vermieter zu melden.</w:t>
      </w:r>
    </w:p>
    <w:p>
      <w:r>
        <w:rPr>
          <w:b w:val="0"/>
          <w:sz w:val="20"/>
        </w:rPr>
        <w:t>4. Der Mieter darf die Wohnung nicht untervermieten oder Dritten überlassen.</w:t>
      </w:r>
    </w:p>
    <w:p>
      <w:r>
        <w:rPr>
          <w:b w:val="0"/>
          <w:sz w:val="20"/>
        </w:rPr>
        <w:t>5. Der Mieter trägt die Kosten für Verbrauchsmaterialien (z.B. Strom, Wasser, Heizung), sofern nicht anders vereinbart.</w:t>
      </w:r>
    </w:p>
    <w:p/>
    <w:p>
      <w:r>
        <w:rPr>
          <w:b/>
          <w:sz w:val="20"/>
        </w:rPr>
        <w:t>§4 – PFLICHTEN DES VERMIETERS</w:t>
      </w:r>
    </w:p>
    <w:p>
      <w:r>
        <w:rPr>
          <w:b w:val="0"/>
          <w:sz w:val="20"/>
        </w:rPr>
        <w:t>1. Der Vermieter verpflichtet sich, die Wohnung in einem vertragsgemäßen Zustand zu übergeben und zu erhalten.</w:t>
      </w:r>
    </w:p>
    <w:p>
      <w:r>
        <w:rPr>
          <w:b w:val="0"/>
          <w:sz w:val="20"/>
        </w:rPr>
        <w:t>2. Der Vermieter trägt die Kosten für notwendige Reparaturen, die nicht durch den Mieter verursacht wurden.</w:t>
      </w:r>
    </w:p>
    <w:p>
      <w:r>
        <w:rPr>
          <w:b w:val="0"/>
          <w:sz w:val="20"/>
        </w:rPr>
        <w:t>3. Der Vermieter gewährt dem Mieter die mietfreie Nutzung wie vereinbart.</w:t>
      </w:r>
    </w:p>
    <w:p/>
    <w:p>
      <w:r>
        <w:rPr>
          <w:b/>
          <w:sz w:val="20"/>
        </w:rPr>
        <w:t>§5 – NEBENKOSTEN</w:t>
      </w:r>
    </w:p>
    <w:p>
      <w:r>
        <w:rPr>
          <w:b w:val="0"/>
          <w:sz w:val="20"/>
        </w:rPr>
        <w:t>1. Soweit nicht anders vereinbart, trägt der Mieter die laufenden Nebenkosten (z.B. Wasser, Strom, Heizung).</w:t>
      </w:r>
    </w:p>
    <w:p>
      <w:r>
        <w:rPr>
          <w:b w:val="0"/>
          <w:sz w:val="20"/>
        </w:rPr>
        <w:t>2. Der Vermieter stellt dem Mieter eine jährliche Abrechnung der Nebenkosten zur Verfügung.</w:t>
      </w:r>
    </w:p>
    <w:p/>
    <w:p>
      <w:r>
        <w:rPr>
          <w:b/>
          <w:sz w:val="20"/>
        </w:rPr>
        <w:t>§6 – HAFTUNG</w:t>
      </w:r>
    </w:p>
    <w:p>
      <w:r>
        <w:rPr>
          <w:b w:val="0"/>
          <w:sz w:val="20"/>
        </w:rPr>
        <w:t>1. Für Schäden an der Wohnung haftet der Mieter nur bei Vorsatz und grober Fahrlässigkeit.</w:t>
      </w:r>
    </w:p>
    <w:p>
      <w:r>
        <w:rPr>
          <w:b w:val="0"/>
          <w:sz w:val="20"/>
        </w:rPr>
        <w:t>2. Der Vermieter haftet nicht für Schäden, die durch höhere Gewalt oder Dritte verursacht werden.</w:t>
      </w:r>
    </w:p>
    <w:p/>
    <w:p>
      <w:r>
        <w:rPr>
          <w:b/>
          <w:sz w:val="20"/>
        </w:rPr>
        <w:t>§7 – HAUSORDNUNG</w:t>
      </w:r>
    </w:p>
    <w:p>
      <w:r>
        <w:rPr>
          <w:b w:val="0"/>
          <w:sz w:val="20"/>
        </w:rPr>
        <w:t>Der Mieter verpflichtet sich, die Hausordnung einzuhalten, die ihm vom Vermieter ausgehändigt wird oder bekannt ist.</w:t>
      </w:r>
    </w:p>
    <w:p/>
    <w:p>
      <w:r>
        <w:rPr>
          <w:b/>
          <w:sz w:val="20"/>
        </w:rPr>
        <w:t>§8 – VERTRAGSBEENDIGUNG</w:t>
      </w:r>
    </w:p>
    <w:p>
      <w:r>
        <w:rPr>
          <w:b w:val="0"/>
          <w:sz w:val="20"/>
        </w:rPr>
        <w:t>1. Bei Beendigung des Mietverhältnisses ist die Wohnung ordnungsgemäß zurückzugeben.</w:t>
      </w:r>
    </w:p>
    <w:p>
      <w:r>
        <w:rPr>
          <w:b w:val="0"/>
          <w:sz w:val="20"/>
        </w:rPr>
        <w:t>2. Der Mieter ist verpflichtet, alle Schlüssel zurückzugeben.</w:t>
      </w:r>
    </w:p>
    <w:p>
      <w:r>
        <w:rPr>
          <w:b w:val="0"/>
          <w:sz w:val="20"/>
        </w:rPr>
        <w:t>3. Etwaige Schäden sind dem Vermieter zu ersetzen.</w:t>
      </w:r>
    </w:p>
    <w:p/>
    <w:p>
      <w:r>
        <w:rPr>
          <w:b/>
          <w:sz w:val="20"/>
        </w:rPr>
        <w:t>§9 – SONSTIGES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sein, so wird die Wirksamkeit der übrigen Bestimmungen davon nicht berührt.</w:t>
      </w:r>
    </w:p>
    <w:p>
      <w:r>
        <w:rPr>
          <w:b w:val="0"/>
          <w:sz w:val="20"/>
        </w:rPr>
        <w:t>3. Gerichtsstand ist am Wohnort des Vermieters.</w:t>
      </w:r>
    </w:p>
    <w:p/>
    <w:p/>
    <w:p>
      <w:pPr>
        <w:jc w:val="center"/>
      </w:pPr>
      <w:r>
        <w:rPr>
          <w:b w:val="0"/>
          <w:sz w:val="20"/>
        </w:rPr>
        <w:t>Der Vertrag wurde in zwei Ausfertigungen erstellt, von beiden Parteien gelesen, verstanden und unterschrieben.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https://wohnen-experte.com/mietfrei-wohnen-vertrag/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frei-wohnen-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